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D6D28" w14:textId="77777777" w:rsidR="141010B9" w:rsidRPr="00EB4C8C" w:rsidRDefault="00AD527E" w:rsidP="141010B9">
      <w:pPr>
        <w:jc w:val="center"/>
        <w:rPr>
          <w:rFonts w:ascii="Times New Roman" w:hAnsi="Times New Roman" w:cs="Times New Roman"/>
          <w:lang w:val="en-GB"/>
        </w:rPr>
      </w:pPr>
      <w:r w:rsidRPr="00EB4C8C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63D86908" wp14:editId="0042465B">
            <wp:extent cx="2038350" cy="7520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RI (full colour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351" cy="75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15CFE" w14:textId="77777777" w:rsidR="00E86784" w:rsidRPr="006663E4" w:rsidRDefault="007926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6663E4">
        <w:rPr>
          <w:rFonts w:ascii="Times New Roman" w:hAnsi="Times New Roman" w:cs="Times New Roman"/>
          <w:b/>
          <w:sz w:val="32"/>
          <w:szCs w:val="32"/>
          <w:lang w:val="fr-FR"/>
        </w:rPr>
        <w:t>DÉCLARATION DE MAASTRICHT</w:t>
      </w:r>
    </w:p>
    <w:p w14:paraId="11A93E5D" w14:textId="47D5E4FC" w:rsidR="00E86784" w:rsidRPr="006663E4" w:rsidRDefault="007926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6663E4">
        <w:rPr>
          <w:rFonts w:ascii="Times New Roman" w:hAnsi="Times New Roman" w:cs="Times New Roman"/>
          <w:b/>
          <w:sz w:val="32"/>
          <w:szCs w:val="32"/>
          <w:lang w:val="fr-FR"/>
        </w:rPr>
        <w:t xml:space="preserve">SUR LE RECUL DES </w:t>
      </w:r>
      <w:r w:rsidR="149EEB32" w:rsidRPr="006663E4">
        <w:rPr>
          <w:rFonts w:ascii="Times New Roman" w:hAnsi="Times New Roman" w:cs="Times New Roman"/>
          <w:b/>
          <w:sz w:val="32"/>
          <w:szCs w:val="32"/>
          <w:lang w:val="fr-FR"/>
        </w:rPr>
        <w:t>DROITS DE L</w:t>
      </w:r>
      <w:r w:rsidR="006663E4">
        <w:rPr>
          <w:rFonts w:ascii="Times New Roman" w:hAnsi="Times New Roman" w:cs="Times New Roman"/>
          <w:b/>
          <w:sz w:val="32"/>
          <w:szCs w:val="32"/>
          <w:lang w:val="fr-FR"/>
        </w:rPr>
        <w:t>A PERSONNE</w:t>
      </w:r>
      <w:r w:rsidR="149EEB32" w:rsidRPr="006663E4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Pr="006663E4">
        <w:rPr>
          <w:rFonts w:ascii="Times New Roman" w:hAnsi="Times New Roman" w:cs="Times New Roman"/>
          <w:b/>
          <w:sz w:val="32"/>
          <w:szCs w:val="32"/>
          <w:lang w:val="fr-FR"/>
        </w:rPr>
        <w:t>EN POLOGNE</w:t>
      </w:r>
    </w:p>
    <w:p w14:paraId="24CA3135" w14:textId="77777777" w:rsidR="00976386" w:rsidRPr="006663E4" w:rsidRDefault="00976386" w:rsidP="00122B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</w:p>
    <w:p w14:paraId="7BCE734D" w14:textId="272F93C9" w:rsidR="00E86784" w:rsidRPr="006663E4" w:rsidRDefault="007926C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fr-FR"/>
        </w:rPr>
      </w:pPr>
      <w:r w:rsidRPr="006663E4">
        <w:rPr>
          <w:rFonts w:ascii="Times New Roman" w:eastAsia="Times New Roman" w:hAnsi="Times New Roman" w:cs="Times New Roman"/>
          <w:color w:val="000000" w:themeColor="text1"/>
          <w:lang w:val="fr-FR"/>
        </w:rPr>
        <w:t>Réunis à l'occasion de notre conférence annuelle, nous, l</w:t>
      </w:r>
      <w:r w:rsidR="006663E4">
        <w:rPr>
          <w:rFonts w:ascii="Times New Roman" w:eastAsia="Times New Roman" w:hAnsi="Times New Roman" w:cs="Times New Roman"/>
          <w:color w:val="000000" w:themeColor="text1"/>
          <w:lang w:val="fr-FR"/>
        </w:rPr>
        <w:t>es membres de l</w:t>
      </w:r>
      <w:r w:rsidRPr="006663E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'Association </w:t>
      </w:r>
      <w:r w:rsidR="006663E4">
        <w:rPr>
          <w:rFonts w:ascii="Times New Roman" w:eastAsia="Times New Roman" w:hAnsi="Times New Roman" w:cs="Times New Roman"/>
          <w:color w:val="000000" w:themeColor="text1"/>
          <w:lang w:val="fr-FR"/>
        </w:rPr>
        <w:t>of Human Rights I</w:t>
      </w:r>
      <w:r w:rsidRPr="006663E4">
        <w:rPr>
          <w:rFonts w:ascii="Times New Roman" w:eastAsia="Times New Roman" w:hAnsi="Times New Roman" w:cs="Times New Roman"/>
          <w:color w:val="000000" w:themeColor="text1"/>
          <w:lang w:val="fr-FR"/>
        </w:rPr>
        <w:t>nstitut</w:t>
      </w:r>
      <w:r w:rsidR="006663E4">
        <w:rPr>
          <w:rFonts w:ascii="Times New Roman" w:eastAsia="Times New Roman" w:hAnsi="Times New Roman" w:cs="Times New Roman"/>
          <w:color w:val="000000" w:themeColor="text1"/>
          <w:lang w:val="fr-FR"/>
        </w:rPr>
        <w:t>e</w:t>
      </w:r>
      <w:r w:rsidRPr="006663E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s </w:t>
      </w:r>
      <w:r w:rsidR="65CFB78A" w:rsidRPr="006663E4">
        <w:rPr>
          <w:rFonts w:ascii="Times New Roman" w:eastAsia="Times New Roman" w:hAnsi="Times New Roman" w:cs="Times New Roman"/>
          <w:color w:val="000000" w:themeColor="text1"/>
          <w:lang w:val="fr-FR"/>
        </w:rPr>
        <w:t>(AHRI)</w:t>
      </w:r>
      <w:r w:rsidRPr="006663E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</w:t>
      </w:r>
      <w:r w:rsidR="00976386" w:rsidRPr="006663E4">
        <w:rPr>
          <w:rFonts w:ascii="Times New Roman" w:eastAsia="Times New Roman" w:hAnsi="Times New Roman" w:cs="Times New Roman"/>
          <w:lang w:val="fr-FR"/>
        </w:rPr>
        <w:t xml:space="preserve">en tant que réseau mondial d'instituts universitaires des droits de </w:t>
      </w:r>
      <w:r w:rsidR="006663E4">
        <w:rPr>
          <w:rFonts w:ascii="Times New Roman" w:eastAsia="Times New Roman" w:hAnsi="Times New Roman" w:cs="Times New Roman"/>
          <w:lang w:val="fr-FR"/>
        </w:rPr>
        <w:t>la personne</w:t>
      </w:r>
      <w:r w:rsidR="00976386" w:rsidRPr="006663E4">
        <w:rPr>
          <w:rFonts w:ascii="Times New Roman" w:eastAsia="Times New Roman" w:hAnsi="Times New Roman" w:cs="Times New Roman"/>
          <w:lang w:val="fr-FR"/>
        </w:rPr>
        <w:t xml:space="preserve">, </w:t>
      </w:r>
      <w:r w:rsidR="005D1767" w:rsidRPr="006663E4">
        <w:rPr>
          <w:rFonts w:ascii="Times New Roman" w:eastAsia="Times New Roman" w:hAnsi="Times New Roman" w:cs="Times New Roman"/>
          <w:lang w:val="fr-FR"/>
        </w:rPr>
        <w:t xml:space="preserve">observons </w:t>
      </w:r>
      <w:r w:rsidR="00CC3F26" w:rsidRPr="006663E4">
        <w:rPr>
          <w:rFonts w:ascii="Times New Roman" w:eastAsia="Times New Roman" w:hAnsi="Times New Roman" w:cs="Times New Roman"/>
          <w:lang w:val="fr-FR"/>
        </w:rPr>
        <w:t xml:space="preserve">avec une inquiétude croissante le déclin sans précédent de l'état de droit et de la protection des droits de </w:t>
      </w:r>
      <w:r w:rsidR="006663E4">
        <w:rPr>
          <w:rFonts w:ascii="Times New Roman" w:eastAsia="Times New Roman" w:hAnsi="Times New Roman" w:cs="Times New Roman"/>
          <w:lang w:val="fr-FR"/>
        </w:rPr>
        <w:t>la personne</w:t>
      </w:r>
      <w:r w:rsidR="00CC3F26" w:rsidRPr="006663E4">
        <w:rPr>
          <w:rFonts w:ascii="Times New Roman" w:eastAsia="Times New Roman" w:hAnsi="Times New Roman" w:cs="Times New Roman"/>
          <w:lang w:val="fr-FR"/>
        </w:rPr>
        <w:t xml:space="preserve"> qui se produit actuellement en Pologne. La </w:t>
      </w:r>
      <w:r w:rsidR="00E4556D" w:rsidRPr="006663E4">
        <w:rPr>
          <w:rFonts w:ascii="Times New Roman" w:eastAsia="Times New Roman" w:hAnsi="Times New Roman" w:cs="Times New Roman"/>
          <w:lang w:val="fr-FR"/>
        </w:rPr>
        <w:t xml:space="preserve">Pologne, </w:t>
      </w:r>
      <w:r w:rsidR="00626902" w:rsidRPr="006663E4">
        <w:rPr>
          <w:rFonts w:ascii="Times New Roman" w:eastAsia="Times New Roman" w:hAnsi="Times New Roman" w:cs="Times New Roman"/>
          <w:lang w:val="fr-FR"/>
        </w:rPr>
        <w:t>modèle pour les États d'</w:t>
      </w:r>
      <w:r w:rsidR="008938B3" w:rsidRPr="006663E4">
        <w:rPr>
          <w:rFonts w:ascii="Times New Roman" w:eastAsia="Times New Roman" w:hAnsi="Times New Roman" w:cs="Times New Roman"/>
          <w:lang w:val="fr-FR"/>
        </w:rPr>
        <w:t>Europe centrale et orientale au cours des dernières décennies</w:t>
      </w:r>
      <w:r w:rsidR="00626902" w:rsidRPr="006663E4">
        <w:rPr>
          <w:rFonts w:ascii="Times New Roman" w:eastAsia="Times New Roman" w:hAnsi="Times New Roman" w:cs="Times New Roman"/>
          <w:lang w:val="fr-FR"/>
        </w:rPr>
        <w:t xml:space="preserve">, </w:t>
      </w:r>
      <w:r w:rsidR="005458D7" w:rsidRPr="006663E4">
        <w:rPr>
          <w:rFonts w:ascii="Times New Roman" w:eastAsia="Times New Roman" w:hAnsi="Times New Roman" w:cs="Times New Roman"/>
          <w:lang w:val="fr-FR"/>
        </w:rPr>
        <w:t xml:space="preserve">pionnière dans la promotion des droits de </w:t>
      </w:r>
      <w:r w:rsidR="006663E4">
        <w:rPr>
          <w:rFonts w:ascii="Times New Roman" w:eastAsia="Times New Roman" w:hAnsi="Times New Roman" w:cs="Times New Roman"/>
          <w:lang w:val="fr-FR"/>
        </w:rPr>
        <w:t>la personne</w:t>
      </w:r>
      <w:r w:rsidR="005458D7" w:rsidRPr="006663E4">
        <w:rPr>
          <w:rFonts w:ascii="Times New Roman" w:eastAsia="Times New Roman" w:hAnsi="Times New Roman" w:cs="Times New Roman"/>
          <w:lang w:val="fr-FR"/>
        </w:rPr>
        <w:t xml:space="preserve">, et </w:t>
      </w:r>
      <w:r w:rsidR="00E4556D" w:rsidRPr="006663E4">
        <w:rPr>
          <w:rFonts w:ascii="Times New Roman" w:eastAsia="Times New Roman" w:hAnsi="Times New Roman" w:cs="Times New Roman"/>
          <w:lang w:val="fr-FR"/>
        </w:rPr>
        <w:t xml:space="preserve">membre du Conseil de l'Europe, de l'Union européenne </w:t>
      </w:r>
      <w:r w:rsidR="000B126F" w:rsidRPr="006663E4">
        <w:rPr>
          <w:rFonts w:ascii="Times New Roman" w:eastAsia="Times New Roman" w:hAnsi="Times New Roman" w:cs="Times New Roman"/>
          <w:lang w:val="fr-FR"/>
        </w:rPr>
        <w:t xml:space="preserve">(UE) </w:t>
      </w:r>
      <w:r w:rsidR="00E4556D" w:rsidRPr="006663E4">
        <w:rPr>
          <w:rFonts w:ascii="Times New Roman" w:eastAsia="Times New Roman" w:hAnsi="Times New Roman" w:cs="Times New Roman"/>
          <w:lang w:val="fr-FR"/>
        </w:rPr>
        <w:t xml:space="preserve">et des Nations unies et de leurs systèmes </w:t>
      </w:r>
      <w:r w:rsidR="00657729" w:rsidRPr="006663E4">
        <w:rPr>
          <w:rFonts w:ascii="Times New Roman" w:eastAsia="Times New Roman" w:hAnsi="Times New Roman" w:cs="Times New Roman"/>
          <w:lang w:val="fr-FR"/>
        </w:rPr>
        <w:t xml:space="preserve">respectifs </w:t>
      </w:r>
      <w:r w:rsidR="00E4556D" w:rsidRPr="006663E4">
        <w:rPr>
          <w:rFonts w:ascii="Times New Roman" w:eastAsia="Times New Roman" w:hAnsi="Times New Roman" w:cs="Times New Roman"/>
          <w:lang w:val="fr-FR"/>
        </w:rPr>
        <w:t xml:space="preserve">de protection des droits de </w:t>
      </w:r>
      <w:r w:rsidR="006663E4">
        <w:rPr>
          <w:rFonts w:ascii="Times New Roman" w:eastAsia="Times New Roman" w:hAnsi="Times New Roman" w:cs="Times New Roman"/>
          <w:lang w:val="fr-FR"/>
        </w:rPr>
        <w:t>la personne</w:t>
      </w:r>
      <w:r w:rsidR="00626902" w:rsidRPr="006663E4">
        <w:rPr>
          <w:rFonts w:ascii="Times New Roman" w:eastAsia="Times New Roman" w:hAnsi="Times New Roman" w:cs="Times New Roman"/>
          <w:lang w:val="fr-FR"/>
        </w:rPr>
        <w:t xml:space="preserve">, est en train de </w:t>
      </w:r>
      <w:r w:rsidR="00B91569" w:rsidRPr="006663E4">
        <w:rPr>
          <w:rFonts w:ascii="Times New Roman" w:eastAsia="Times New Roman" w:hAnsi="Times New Roman" w:cs="Times New Roman"/>
          <w:lang w:val="fr-FR"/>
        </w:rPr>
        <w:t xml:space="preserve">devenir </w:t>
      </w:r>
      <w:r w:rsidR="00626902" w:rsidRPr="006663E4">
        <w:rPr>
          <w:rFonts w:ascii="Times New Roman" w:eastAsia="Times New Roman" w:hAnsi="Times New Roman" w:cs="Times New Roman"/>
          <w:lang w:val="fr-FR"/>
        </w:rPr>
        <w:t xml:space="preserve">un État qui viole ouvertement les droits de </w:t>
      </w:r>
      <w:r w:rsidR="006663E4">
        <w:rPr>
          <w:rFonts w:ascii="Times New Roman" w:eastAsia="Times New Roman" w:hAnsi="Times New Roman" w:cs="Times New Roman"/>
          <w:lang w:val="fr-FR"/>
        </w:rPr>
        <w:t>la personne</w:t>
      </w:r>
      <w:r w:rsidR="00626902" w:rsidRPr="006663E4">
        <w:rPr>
          <w:rFonts w:ascii="Times New Roman" w:eastAsia="Times New Roman" w:hAnsi="Times New Roman" w:cs="Times New Roman"/>
          <w:lang w:val="fr-FR"/>
        </w:rPr>
        <w:t xml:space="preserve"> et les libertés fondamentales, ainsi que les valeurs et les principes de l'ordre démocratique et constitutionnel.</w:t>
      </w:r>
    </w:p>
    <w:p w14:paraId="3A2A41E4" w14:textId="77777777" w:rsidR="00626902" w:rsidRPr="006663E4" w:rsidRDefault="00626902" w:rsidP="2ADC2B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fr-FR"/>
        </w:rPr>
      </w:pPr>
    </w:p>
    <w:p w14:paraId="022E977B" w14:textId="3D56D255" w:rsidR="00E86784" w:rsidRPr="006663E4" w:rsidRDefault="007926C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fr-FR"/>
        </w:rPr>
      </w:pPr>
      <w:r w:rsidRPr="006663E4">
        <w:rPr>
          <w:rFonts w:ascii="Times New Roman" w:eastAsia="Times New Roman" w:hAnsi="Times New Roman" w:cs="Times New Roman"/>
          <w:lang w:val="fr-FR"/>
        </w:rPr>
        <w:t>En particulier</w:t>
      </w:r>
      <w:r w:rsidR="005458D7" w:rsidRPr="006663E4">
        <w:rPr>
          <w:rFonts w:ascii="Times New Roman" w:eastAsia="Times New Roman" w:hAnsi="Times New Roman" w:cs="Times New Roman"/>
          <w:lang w:val="fr-FR"/>
        </w:rPr>
        <w:t xml:space="preserve">, </w:t>
      </w:r>
      <w:r w:rsidR="00761BD8" w:rsidRPr="006663E4">
        <w:rPr>
          <w:rFonts w:ascii="Times New Roman" w:eastAsia="Times New Roman" w:hAnsi="Times New Roman" w:cs="Times New Roman"/>
          <w:lang w:val="fr-FR"/>
        </w:rPr>
        <w:t xml:space="preserve">il convient de citer les </w:t>
      </w:r>
      <w:r w:rsidRPr="006663E4">
        <w:rPr>
          <w:rFonts w:ascii="Times New Roman" w:eastAsia="Times New Roman" w:hAnsi="Times New Roman" w:cs="Times New Roman"/>
          <w:lang w:val="fr-FR"/>
        </w:rPr>
        <w:t xml:space="preserve">développements très inquiétants dans quatre </w:t>
      </w:r>
      <w:r w:rsidR="00761BD8" w:rsidRPr="006663E4">
        <w:rPr>
          <w:rFonts w:ascii="Times New Roman" w:eastAsia="Times New Roman" w:hAnsi="Times New Roman" w:cs="Times New Roman"/>
          <w:lang w:val="fr-FR"/>
        </w:rPr>
        <w:t xml:space="preserve">domaines des droits de </w:t>
      </w:r>
      <w:r w:rsidR="006663E4">
        <w:rPr>
          <w:rFonts w:ascii="Times New Roman" w:eastAsia="Times New Roman" w:hAnsi="Times New Roman" w:cs="Times New Roman"/>
          <w:lang w:val="fr-FR"/>
        </w:rPr>
        <w:t>la personne</w:t>
      </w:r>
      <w:r w:rsidRPr="006663E4">
        <w:rPr>
          <w:rFonts w:ascii="Times New Roman" w:eastAsia="Times New Roman" w:hAnsi="Times New Roman" w:cs="Times New Roman"/>
          <w:lang w:val="fr-FR"/>
        </w:rPr>
        <w:t xml:space="preserve"> </w:t>
      </w:r>
      <w:r w:rsidR="006663E4">
        <w:rPr>
          <w:rFonts w:ascii="Times New Roman" w:eastAsia="Times New Roman" w:hAnsi="Times New Roman" w:cs="Times New Roman"/>
          <w:lang w:val="fr-FR"/>
        </w:rPr>
        <w:t xml:space="preserve">qui sont </w:t>
      </w:r>
      <w:r w:rsidRPr="006663E4">
        <w:rPr>
          <w:rFonts w:ascii="Times New Roman" w:eastAsia="Times New Roman" w:hAnsi="Times New Roman" w:cs="Times New Roman"/>
          <w:lang w:val="fr-FR"/>
        </w:rPr>
        <w:t>d'une importance fondamentale :</w:t>
      </w:r>
    </w:p>
    <w:p w14:paraId="50760061" w14:textId="77777777" w:rsidR="00E4556D" w:rsidRPr="006663E4" w:rsidRDefault="00E4556D" w:rsidP="2ADC2B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fr-FR"/>
        </w:rPr>
      </w:pPr>
    </w:p>
    <w:p w14:paraId="59F97A02" w14:textId="77777777" w:rsidR="00E86784" w:rsidRDefault="007926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proofErr w:type="spellStart"/>
      <w:r w:rsidRPr="00EB4C8C">
        <w:rPr>
          <w:rFonts w:ascii="Times New Roman" w:eastAsia="Times New Roman" w:hAnsi="Times New Roman" w:cs="Times New Roman"/>
          <w:b/>
          <w:bCs/>
          <w:lang w:val="en-GB"/>
        </w:rPr>
        <w:t>Indépendance</w:t>
      </w:r>
      <w:proofErr w:type="spellEnd"/>
      <w:r w:rsidRPr="00EB4C8C">
        <w:rPr>
          <w:rFonts w:ascii="Times New Roman" w:eastAsia="Times New Roman" w:hAnsi="Times New Roman" w:cs="Times New Roman"/>
          <w:b/>
          <w:bCs/>
          <w:lang w:val="en-GB"/>
        </w:rPr>
        <w:t xml:space="preserve"> du </w:t>
      </w:r>
      <w:proofErr w:type="spellStart"/>
      <w:r w:rsidRPr="00EB4C8C">
        <w:rPr>
          <w:rFonts w:ascii="Times New Roman" w:eastAsia="Times New Roman" w:hAnsi="Times New Roman" w:cs="Times New Roman"/>
          <w:b/>
          <w:bCs/>
          <w:lang w:val="en-GB"/>
        </w:rPr>
        <w:t>pouvoir</w:t>
      </w:r>
      <w:proofErr w:type="spellEnd"/>
      <w:r w:rsidRPr="00EB4C8C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proofErr w:type="spellStart"/>
      <w:r w:rsidRPr="00EB4C8C">
        <w:rPr>
          <w:rFonts w:ascii="Times New Roman" w:eastAsia="Times New Roman" w:hAnsi="Times New Roman" w:cs="Times New Roman"/>
          <w:b/>
          <w:bCs/>
          <w:lang w:val="en-GB"/>
        </w:rPr>
        <w:t>judiciaire</w:t>
      </w:r>
      <w:proofErr w:type="spellEnd"/>
    </w:p>
    <w:p w14:paraId="52CA775E" w14:textId="77777777" w:rsidR="00E86784" w:rsidRPr="006663E4" w:rsidRDefault="007926C2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fr-FR"/>
        </w:rPr>
      </w:pPr>
      <w:r w:rsidRPr="006663E4">
        <w:rPr>
          <w:rFonts w:ascii="Times New Roman" w:eastAsia="Times New Roman" w:hAnsi="Times New Roman" w:cs="Times New Roman"/>
          <w:lang w:val="fr-FR"/>
        </w:rPr>
        <w:t xml:space="preserve">Les violations systémiques </w:t>
      </w:r>
      <w:r w:rsidR="31270FA0" w:rsidRPr="006663E4">
        <w:rPr>
          <w:rFonts w:ascii="Times New Roman" w:eastAsia="Times New Roman" w:hAnsi="Times New Roman" w:cs="Times New Roman"/>
          <w:lang w:val="fr-FR"/>
        </w:rPr>
        <w:t xml:space="preserve">et les attaques structurelles </w:t>
      </w:r>
      <w:r w:rsidR="4B0EA74F" w:rsidRPr="006663E4">
        <w:rPr>
          <w:rFonts w:ascii="Times New Roman" w:eastAsia="Times New Roman" w:hAnsi="Times New Roman" w:cs="Times New Roman"/>
          <w:lang w:val="fr-FR"/>
        </w:rPr>
        <w:t>contre l'</w:t>
      </w:r>
      <w:r w:rsidRPr="006663E4">
        <w:rPr>
          <w:rFonts w:ascii="Times New Roman" w:eastAsia="Times New Roman" w:hAnsi="Times New Roman" w:cs="Times New Roman"/>
          <w:lang w:val="fr-FR"/>
        </w:rPr>
        <w:t>indépendance de la justice par les autorités polonaises actuelles</w:t>
      </w:r>
      <w:r w:rsidR="00C13E39" w:rsidRPr="006663E4">
        <w:rPr>
          <w:rFonts w:ascii="Times New Roman" w:eastAsia="Times New Roman" w:hAnsi="Times New Roman" w:cs="Times New Roman"/>
          <w:lang w:val="fr-FR"/>
        </w:rPr>
        <w:t xml:space="preserve">, en particulier </w:t>
      </w:r>
      <w:r w:rsidR="07EED739" w:rsidRPr="006663E4">
        <w:rPr>
          <w:rFonts w:ascii="Times New Roman" w:eastAsia="Times New Roman" w:hAnsi="Times New Roman" w:cs="Times New Roman"/>
          <w:lang w:val="fr-FR"/>
        </w:rPr>
        <w:t xml:space="preserve">le </w:t>
      </w:r>
      <w:r w:rsidR="50EDBC7B" w:rsidRPr="006663E4">
        <w:rPr>
          <w:rFonts w:ascii="Times New Roman" w:eastAsia="Times New Roman" w:hAnsi="Times New Roman" w:cs="Times New Roman"/>
          <w:lang w:val="fr-FR"/>
        </w:rPr>
        <w:t xml:space="preserve">dénigrement </w:t>
      </w:r>
      <w:r w:rsidR="00760715" w:rsidRPr="006663E4">
        <w:rPr>
          <w:rFonts w:ascii="Times New Roman" w:eastAsia="Times New Roman" w:hAnsi="Times New Roman" w:cs="Times New Roman"/>
          <w:lang w:val="fr-FR"/>
        </w:rPr>
        <w:t xml:space="preserve">juridique </w:t>
      </w:r>
      <w:r w:rsidR="00C13E39" w:rsidRPr="006663E4">
        <w:rPr>
          <w:rFonts w:ascii="Times New Roman" w:eastAsia="Times New Roman" w:hAnsi="Times New Roman" w:cs="Times New Roman"/>
          <w:lang w:val="fr-FR"/>
        </w:rPr>
        <w:t xml:space="preserve">du </w:t>
      </w:r>
      <w:r w:rsidR="00760715" w:rsidRPr="006663E4">
        <w:rPr>
          <w:rFonts w:ascii="Times New Roman" w:eastAsia="Times New Roman" w:hAnsi="Times New Roman" w:cs="Times New Roman"/>
          <w:lang w:val="fr-FR"/>
        </w:rPr>
        <w:t>système judiciaire</w:t>
      </w:r>
      <w:r w:rsidR="00C13E39" w:rsidRPr="006663E4">
        <w:rPr>
          <w:rFonts w:ascii="Times New Roman" w:eastAsia="Times New Roman" w:hAnsi="Times New Roman" w:cs="Times New Roman"/>
          <w:lang w:val="fr-FR"/>
        </w:rPr>
        <w:t xml:space="preserve">, ont été </w:t>
      </w:r>
      <w:r w:rsidRPr="006663E4">
        <w:rPr>
          <w:rFonts w:ascii="Times New Roman" w:eastAsia="Times New Roman" w:hAnsi="Times New Roman" w:cs="Times New Roman"/>
          <w:lang w:val="fr-FR"/>
        </w:rPr>
        <w:t xml:space="preserve">confirmées par la Cour européenne des droits de l'homme, </w:t>
      </w:r>
      <w:r w:rsidR="4E1A45DF" w:rsidRPr="006663E4">
        <w:rPr>
          <w:rFonts w:ascii="Times New Roman" w:eastAsia="Times New Roman" w:hAnsi="Times New Roman" w:cs="Times New Roman"/>
          <w:lang w:val="fr-FR"/>
        </w:rPr>
        <w:t xml:space="preserve">la </w:t>
      </w:r>
      <w:r w:rsidR="7A4221E0" w:rsidRPr="006663E4">
        <w:rPr>
          <w:rFonts w:ascii="Times New Roman" w:eastAsia="Times New Roman" w:hAnsi="Times New Roman" w:cs="Times New Roman"/>
          <w:lang w:val="fr-FR"/>
        </w:rPr>
        <w:t xml:space="preserve">Cour de justice de l'UE, </w:t>
      </w:r>
      <w:r w:rsidR="21864F96" w:rsidRPr="006663E4">
        <w:rPr>
          <w:rFonts w:ascii="Times New Roman" w:eastAsia="Times New Roman" w:hAnsi="Times New Roman" w:cs="Times New Roman"/>
          <w:lang w:val="fr-FR"/>
        </w:rPr>
        <w:t xml:space="preserve">la </w:t>
      </w:r>
      <w:r w:rsidRPr="006663E4">
        <w:rPr>
          <w:rFonts w:ascii="Times New Roman" w:eastAsia="Times New Roman" w:hAnsi="Times New Roman" w:cs="Times New Roman"/>
          <w:lang w:val="fr-FR"/>
        </w:rPr>
        <w:t xml:space="preserve">Commission de Venise et de nombreuses organisations judiciaires. </w:t>
      </w:r>
      <w:r w:rsidR="00101D99" w:rsidRPr="006663E4">
        <w:rPr>
          <w:rFonts w:ascii="Times New Roman" w:eastAsia="Times New Roman" w:hAnsi="Times New Roman" w:cs="Times New Roman"/>
          <w:lang w:val="fr-FR"/>
        </w:rPr>
        <w:t xml:space="preserve">C'est avec une profonde inquiétude que nous </w:t>
      </w:r>
      <w:r w:rsidRPr="006663E4">
        <w:rPr>
          <w:rFonts w:ascii="Times New Roman" w:eastAsia="Times New Roman" w:hAnsi="Times New Roman" w:cs="Times New Roman"/>
          <w:lang w:val="fr-FR"/>
        </w:rPr>
        <w:t xml:space="preserve">observons également </w:t>
      </w:r>
      <w:r w:rsidR="00101D99" w:rsidRPr="006663E4">
        <w:rPr>
          <w:rFonts w:ascii="Times New Roman" w:eastAsia="Times New Roman" w:hAnsi="Times New Roman" w:cs="Times New Roman"/>
          <w:lang w:val="fr-FR"/>
        </w:rPr>
        <w:t xml:space="preserve">la manière dont </w:t>
      </w:r>
      <w:r w:rsidR="6B8FACC8" w:rsidRPr="006663E4">
        <w:rPr>
          <w:rFonts w:ascii="Times New Roman" w:eastAsia="Times New Roman" w:hAnsi="Times New Roman" w:cs="Times New Roman"/>
          <w:lang w:val="fr-FR"/>
        </w:rPr>
        <w:t xml:space="preserve">le </w:t>
      </w:r>
      <w:r w:rsidR="00101D99" w:rsidRPr="006663E4">
        <w:rPr>
          <w:rFonts w:ascii="Times New Roman" w:eastAsia="Times New Roman" w:hAnsi="Times New Roman" w:cs="Times New Roman"/>
          <w:lang w:val="fr-FR"/>
        </w:rPr>
        <w:t xml:space="preserve">gouvernement polonais </w:t>
      </w:r>
      <w:r w:rsidR="008928B6" w:rsidRPr="006663E4">
        <w:rPr>
          <w:rFonts w:ascii="Times New Roman" w:eastAsia="Times New Roman" w:hAnsi="Times New Roman" w:cs="Times New Roman"/>
          <w:lang w:val="fr-FR"/>
        </w:rPr>
        <w:t xml:space="preserve">et le principal parti au parlement </w:t>
      </w:r>
      <w:r w:rsidR="00DC158C" w:rsidRPr="006663E4">
        <w:rPr>
          <w:rFonts w:ascii="Times New Roman" w:eastAsia="Times New Roman" w:hAnsi="Times New Roman" w:cs="Times New Roman"/>
          <w:lang w:val="fr-FR"/>
        </w:rPr>
        <w:t xml:space="preserve">contrecarrent </w:t>
      </w:r>
      <w:r w:rsidR="00101D99" w:rsidRPr="006663E4">
        <w:rPr>
          <w:rFonts w:ascii="Times New Roman" w:eastAsia="Times New Roman" w:hAnsi="Times New Roman" w:cs="Times New Roman"/>
          <w:lang w:val="fr-FR"/>
        </w:rPr>
        <w:t xml:space="preserve">l'indépendance </w:t>
      </w:r>
      <w:r w:rsidR="00DC158C" w:rsidRPr="006663E4">
        <w:rPr>
          <w:rFonts w:ascii="Times New Roman" w:eastAsia="Times New Roman" w:hAnsi="Times New Roman" w:cs="Times New Roman"/>
          <w:lang w:val="fr-FR"/>
        </w:rPr>
        <w:t xml:space="preserve">et l'autorité </w:t>
      </w:r>
      <w:r w:rsidR="00101D99" w:rsidRPr="006663E4">
        <w:rPr>
          <w:rFonts w:ascii="Times New Roman" w:eastAsia="Times New Roman" w:hAnsi="Times New Roman" w:cs="Times New Roman"/>
          <w:lang w:val="fr-FR"/>
        </w:rPr>
        <w:t xml:space="preserve">de la Cour européenne des droits de l'homme et de la </w:t>
      </w:r>
      <w:r w:rsidR="00DC158C" w:rsidRPr="006663E4">
        <w:rPr>
          <w:rFonts w:ascii="Times New Roman" w:eastAsia="Times New Roman" w:hAnsi="Times New Roman" w:cs="Times New Roman"/>
          <w:lang w:val="fr-FR"/>
        </w:rPr>
        <w:t xml:space="preserve">Cour de justice de l'UE, en </w:t>
      </w:r>
      <w:r w:rsidR="00101D99" w:rsidRPr="006663E4">
        <w:rPr>
          <w:rFonts w:ascii="Times New Roman" w:eastAsia="Times New Roman" w:hAnsi="Times New Roman" w:cs="Times New Roman"/>
          <w:lang w:val="fr-FR"/>
        </w:rPr>
        <w:t xml:space="preserve">manquant ouvertement de respect </w:t>
      </w:r>
      <w:r w:rsidR="639D4D85" w:rsidRPr="006663E4">
        <w:rPr>
          <w:rFonts w:ascii="Times New Roman" w:eastAsia="Times New Roman" w:hAnsi="Times New Roman" w:cs="Times New Roman"/>
          <w:lang w:val="fr-FR"/>
        </w:rPr>
        <w:t xml:space="preserve">et en </w:t>
      </w:r>
      <w:r w:rsidR="00DC158C" w:rsidRPr="006663E4">
        <w:rPr>
          <w:rFonts w:ascii="Times New Roman" w:eastAsia="Times New Roman" w:hAnsi="Times New Roman" w:cs="Times New Roman"/>
          <w:lang w:val="fr-FR"/>
        </w:rPr>
        <w:t>essayant de contourner leurs décisions</w:t>
      </w:r>
      <w:r w:rsidR="00101D99" w:rsidRPr="006663E4">
        <w:rPr>
          <w:rFonts w:ascii="Times New Roman" w:eastAsia="Times New Roman" w:hAnsi="Times New Roman" w:cs="Times New Roman"/>
          <w:lang w:val="fr-FR"/>
        </w:rPr>
        <w:t xml:space="preserve">. </w:t>
      </w:r>
    </w:p>
    <w:p w14:paraId="3C52266B" w14:textId="65B32032" w:rsidR="00E86784" w:rsidRDefault="007926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r w:rsidRPr="00EB4C8C">
        <w:rPr>
          <w:rFonts w:ascii="Times New Roman" w:eastAsia="Times New Roman" w:hAnsi="Times New Roman" w:cs="Times New Roman"/>
          <w:b/>
          <w:bCs/>
          <w:lang w:val="en-GB"/>
        </w:rPr>
        <w:t xml:space="preserve">Droits </w:t>
      </w:r>
      <w:proofErr w:type="spellStart"/>
      <w:r w:rsidR="006663E4">
        <w:rPr>
          <w:rFonts w:ascii="Times New Roman" w:eastAsia="Times New Roman" w:hAnsi="Times New Roman" w:cs="Times New Roman"/>
          <w:b/>
          <w:bCs/>
          <w:lang w:val="en-GB"/>
        </w:rPr>
        <w:t>humains</w:t>
      </w:r>
      <w:proofErr w:type="spellEnd"/>
      <w:r w:rsidR="006663E4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="00E95A84" w:rsidRPr="00EB4C8C">
        <w:rPr>
          <w:rFonts w:ascii="Times New Roman" w:eastAsia="Times New Roman" w:hAnsi="Times New Roman" w:cs="Times New Roman"/>
          <w:b/>
          <w:bCs/>
          <w:lang w:val="en-GB"/>
        </w:rPr>
        <w:t xml:space="preserve">des </w:t>
      </w:r>
      <w:r w:rsidRPr="00EB4C8C">
        <w:rPr>
          <w:rFonts w:ascii="Times New Roman" w:eastAsia="Times New Roman" w:hAnsi="Times New Roman" w:cs="Times New Roman"/>
          <w:b/>
          <w:bCs/>
          <w:lang w:val="en-GB"/>
        </w:rPr>
        <w:t>femmes</w:t>
      </w:r>
    </w:p>
    <w:p w14:paraId="3698A579" w14:textId="77777777" w:rsidR="00E86784" w:rsidRPr="006663E4" w:rsidRDefault="007926C2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fr-FR"/>
        </w:rPr>
      </w:pPr>
      <w:r w:rsidRPr="006663E4">
        <w:rPr>
          <w:rFonts w:ascii="Times New Roman" w:eastAsia="Times New Roman" w:hAnsi="Times New Roman" w:cs="Times New Roman"/>
          <w:lang w:val="fr-FR"/>
        </w:rPr>
        <w:t xml:space="preserve">L'introduction d'une interdiction quasi-totale </w:t>
      </w:r>
      <w:r w:rsidR="746FD9F5" w:rsidRPr="006663E4">
        <w:rPr>
          <w:rFonts w:ascii="Times New Roman" w:eastAsia="Times New Roman" w:hAnsi="Times New Roman" w:cs="Times New Roman"/>
          <w:lang w:val="fr-FR"/>
        </w:rPr>
        <w:t>de l'</w:t>
      </w:r>
      <w:r w:rsidRPr="006663E4">
        <w:rPr>
          <w:rFonts w:ascii="Times New Roman" w:eastAsia="Times New Roman" w:hAnsi="Times New Roman" w:cs="Times New Roman"/>
          <w:lang w:val="fr-FR"/>
        </w:rPr>
        <w:t xml:space="preserve">avortement affecte dramatiquement les droits humains des femmes. Nous sommes très préoccupés par l'hostilité à </w:t>
      </w:r>
      <w:r w:rsidR="00D04B8E" w:rsidRPr="006663E4">
        <w:rPr>
          <w:rFonts w:ascii="Times New Roman" w:eastAsia="Times New Roman" w:hAnsi="Times New Roman" w:cs="Times New Roman"/>
          <w:lang w:val="fr-FR"/>
        </w:rPr>
        <w:t xml:space="preserve">l'égard </w:t>
      </w:r>
      <w:r w:rsidR="00C42700" w:rsidRPr="006663E4">
        <w:rPr>
          <w:rFonts w:ascii="Times New Roman" w:eastAsia="Times New Roman" w:hAnsi="Times New Roman" w:cs="Times New Roman"/>
          <w:lang w:val="fr-FR"/>
        </w:rPr>
        <w:t xml:space="preserve">du </w:t>
      </w:r>
      <w:r w:rsidRPr="006663E4">
        <w:rPr>
          <w:rFonts w:ascii="Times New Roman" w:eastAsia="Times New Roman" w:hAnsi="Times New Roman" w:cs="Times New Roman"/>
          <w:lang w:val="fr-FR"/>
        </w:rPr>
        <w:t xml:space="preserve">mouvement pour les droits des femmes, y compris la </w:t>
      </w:r>
      <w:r w:rsidR="00D04B8E" w:rsidRPr="006663E4">
        <w:rPr>
          <w:rFonts w:ascii="Times New Roman" w:eastAsia="Times New Roman" w:hAnsi="Times New Roman" w:cs="Times New Roman"/>
          <w:lang w:val="fr-FR"/>
        </w:rPr>
        <w:t xml:space="preserve">répression </w:t>
      </w:r>
      <w:r w:rsidR="0056339A" w:rsidRPr="006663E4">
        <w:rPr>
          <w:rFonts w:ascii="Times New Roman" w:eastAsia="Times New Roman" w:hAnsi="Times New Roman" w:cs="Times New Roman"/>
          <w:lang w:val="fr-FR"/>
        </w:rPr>
        <w:t xml:space="preserve">des </w:t>
      </w:r>
      <w:r w:rsidR="00D04B8E" w:rsidRPr="006663E4">
        <w:rPr>
          <w:rFonts w:ascii="Times New Roman" w:eastAsia="Times New Roman" w:hAnsi="Times New Roman" w:cs="Times New Roman"/>
          <w:lang w:val="fr-FR"/>
        </w:rPr>
        <w:t xml:space="preserve">activistes et des participants </w:t>
      </w:r>
      <w:r w:rsidR="0CDFBB26" w:rsidRPr="006663E4">
        <w:rPr>
          <w:rFonts w:ascii="Times New Roman" w:eastAsia="Times New Roman" w:hAnsi="Times New Roman" w:cs="Times New Roman"/>
          <w:lang w:val="fr-FR"/>
        </w:rPr>
        <w:t xml:space="preserve">aux </w:t>
      </w:r>
      <w:r w:rsidR="00D04B8E" w:rsidRPr="006663E4">
        <w:rPr>
          <w:rFonts w:ascii="Times New Roman" w:eastAsia="Times New Roman" w:hAnsi="Times New Roman" w:cs="Times New Roman"/>
          <w:lang w:val="fr-FR"/>
        </w:rPr>
        <w:t>manifestations de masse. L'</w:t>
      </w:r>
      <w:r w:rsidR="718F0A24" w:rsidRPr="006663E4">
        <w:rPr>
          <w:rFonts w:ascii="Times New Roman" w:eastAsia="Times New Roman" w:hAnsi="Times New Roman" w:cs="Times New Roman"/>
          <w:lang w:val="fr-FR"/>
        </w:rPr>
        <w:t xml:space="preserve">expression officielle par le </w:t>
      </w:r>
      <w:r w:rsidR="00FD1A4A" w:rsidRPr="006663E4">
        <w:rPr>
          <w:rFonts w:ascii="Times New Roman" w:eastAsia="Times New Roman" w:hAnsi="Times New Roman" w:cs="Times New Roman"/>
          <w:lang w:val="fr-FR"/>
        </w:rPr>
        <w:t xml:space="preserve">gouvernement </w:t>
      </w:r>
      <w:r w:rsidR="591AC0FC" w:rsidRPr="006663E4">
        <w:rPr>
          <w:rFonts w:ascii="Times New Roman" w:eastAsia="Times New Roman" w:hAnsi="Times New Roman" w:cs="Times New Roman"/>
          <w:lang w:val="fr-FR"/>
        </w:rPr>
        <w:t xml:space="preserve">polonais </w:t>
      </w:r>
      <w:r w:rsidR="718F0A24" w:rsidRPr="006663E4">
        <w:rPr>
          <w:rFonts w:ascii="Times New Roman" w:eastAsia="Times New Roman" w:hAnsi="Times New Roman" w:cs="Times New Roman"/>
          <w:lang w:val="fr-FR"/>
        </w:rPr>
        <w:t xml:space="preserve">de son intention </w:t>
      </w:r>
      <w:r w:rsidR="00D04B8E" w:rsidRPr="006663E4">
        <w:rPr>
          <w:rFonts w:ascii="Times New Roman" w:eastAsia="Times New Roman" w:hAnsi="Times New Roman" w:cs="Times New Roman"/>
          <w:lang w:val="fr-FR"/>
        </w:rPr>
        <w:t xml:space="preserve">de se retirer de la Convention d'Istanbul </w:t>
      </w:r>
      <w:r w:rsidR="00F304C0" w:rsidRPr="006663E4">
        <w:rPr>
          <w:rFonts w:ascii="Times New Roman" w:eastAsia="Times New Roman" w:hAnsi="Times New Roman" w:cs="Times New Roman"/>
          <w:lang w:val="fr-FR"/>
        </w:rPr>
        <w:t>porte gravement atteinte à l'engagement de la Pologne à lutter contre la violence envers les femmes.</w:t>
      </w:r>
    </w:p>
    <w:p w14:paraId="1910DB31" w14:textId="77777777" w:rsidR="00E86784" w:rsidRPr="006663E4" w:rsidRDefault="007926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fr-FR"/>
        </w:rPr>
      </w:pPr>
      <w:r w:rsidRPr="006663E4">
        <w:rPr>
          <w:rFonts w:ascii="Times New Roman" w:eastAsia="Times New Roman" w:hAnsi="Times New Roman" w:cs="Times New Roman"/>
          <w:b/>
          <w:bCs/>
          <w:lang w:val="fr-FR"/>
        </w:rPr>
        <w:t>Liberté d'expression et liberté des médias</w:t>
      </w:r>
    </w:p>
    <w:p w14:paraId="36B59E2C" w14:textId="77777777" w:rsidR="00E86784" w:rsidRPr="006663E4" w:rsidRDefault="00F25DB2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fr-FR"/>
        </w:rPr>
      </w:pPr>
      <w:r w:rsidRPr="006663E4">
        <w:rPr>
          <w:rFonts w:ascii="Times New Roman" w:eastAsia="Times New Roman" w:hAnsi="Times New Roman" w:cs="Times New Roman"/>
          <w:lang w:val="fr-FR"/>
        </w:rPr>
        <w:t xml:space="preserve">Les </w:t>
      </w:r>
      <w:r w:rsidR="007926C2" w:rsidRPr="006663E4">
        <w:rPr>
          <w:rFonts w:ascii="Times New Roman" w:eastAsia="Times New Roman" w:hAnsi="Times New Roman" w:cs="Times New Roman"/>
          <w:lang w:val="fr-FR"/>
        </w:rPr>
        <w:t xml:space="preserve">récentes tentatives de limiter drastiquement la liberté des médias en Pologne, ainsi que le nombre croissant de </w:t>
      </w:r>
      <w:r w:rsidR="5FE93318" w:rsidRPr="006663E4">
        <w:rPr>
          <w:rFonts w:ascii="Times New Roman" w:eastAsia="Times New Roman" w:hAnsi="Times New Roman" w:cs="Times New Roman"/>
          <w:color w:val="202124"/>
          <w:lang w:val="fr-FR"/>
        </w:rPr>
        <w:t xml:space="preserve">poursuites stratégiques contre la participation publique, </w:t>
      </w:r>
      <w:r w:rsidR="007926C2" w:rsidRPr="006663E4">
        <w:rPr>
          <w:rFonts w:ascii="Times New Roman" w:eastAsia="Times New Roman" w:hAnsi="Times New Roman" w:cs="Times New Roman"/>
          <w:lang w:val="fr-FR"/>
        </w:rPr>
        <w:t>dites SLAPP</w:t>
      </w:r>
      <w:r w:rsidR="7298C422" w:rsidRPr="006663E4">
        <w:rPr>
          <w:rFonts w:ascii="Times New Roman" w:eastAsia="Times New Roman" w:hAnsi="Times New Roman" w:cs="Times New Roman"/>
          <w:lang w:val="fr-FR"/>
        </w:rPr>
        <w:t xml:space="preserve">, </w:t>
      </w:r>
      <w:r w:rsidR="007926C2" w:rsidRPr="006663E4">
        <w:rPr>
          <w:rFonts w:ascii="Times New Roman" w:eastAsia="Times New Roman" w:hAnsi="Times New Roman" w:cs="Times New Roman"/>
          <w:lang w:val="fr-FR"/>
        </w:rPr>
        <w:t xml:space="preserve">à l'encontre de journalistes, de </w:t>
      </w:r>
      <w:r w:rsidR="009E13D2" w:rsidRPr="006663E4">
        <w:rPr>
          <w:rFonts w:ascii="Times New Roman" w:eastAsia="Times New Roman" w:hAnsi="Times New Roman" w:cs="Times New Roman"/>
          <w:lang w:val="fr-FR"/>
        </w:rPr>
        <w:t>militants</w:t>
      </w:r>
      <w:r w:rsidR="1E6F6A8A" w:rsidRPr="006663E4">
        <w:rPr>
          <w:rFonts w:ascii="Times New Roman" w:eastAsia="Times New Roman" w:hAnsi="Times New Roman" w:cs="Times New Roman"/>
          <w:lang w:val="fr-FR"/>
        </w:rPr>
        <w:t xml:space="preserve">, d'universitaires </w:t>
      </w:r>
      <w:r w:rsidR="009E13D2" w:rsidRPr="006663E4">
        <w:rPr>
          <w:rFonts w:ascii="Times New Roman" w:eastAsia="Times New Roman" w:hAnsi="Times New Roman" w:cs="Times New Roman"/>
          <w:lang w:val="fr-FR"/>
        </w:rPr>
        <w:t>et de membres de l'opposition</w:t>
      </w:r>
      <w:r w:rsidR="0056339A" w:rsidRPr="006663E4">
        <w:rPr>
          <w:rFonts w:ascii="Times New Roman" w:eastAsia="Times New Roman" w:hAnsi="Times New Roman" w:cs="Times New Roman"/>
          <w:lang w:val="fr-FR"/>
        </w:rPr>
        <w:t xml:space="preserve">, </w:t>
      </w:r>
      <w:r w:rsidR="009E13D2" w:rsidRPr="006663E4">
        <w:rPr>
          <w:rFonts w:ascii="Times New Roman" w:eastAsia="Times New Roman" w:hAnsi="Times New Roman" w:cs="Times New Roman"/>
          <w:lang w:val="fr-FR"/>
        </w:rPr>
        <w:t xml:space="preserve">constituent une </w:t>
      </w:r>
      <w:r w:rsidRPr="006663E4">
        <w:rPr>
          <w:rFonts w:ascii="Times New Roman" w:eastAsia="Times New Roman" w:hAnsi="Times New Roman" w:cs="Times New Roman"/>
          <w:lang w:val="fr-FR"/>
        </w:rPr>
        <w:t>violation flagrante des principes démocratiques les plus fondamentaux et des normes de protection de la liberté d'expression.</w:t>
      </w:r>
    </w:p>
    <w:p w14:paraId="0185C435" w14:textId="3AB72974" w:rsidR="009361CA" w:rsidRPr="009361CA" w:rsidRDefault="007926C2" w:rsidP="009361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fr-CA"/>
        </w:rPr>
      </w:pPr>
      <w:r w:rsidRPr="00EB4C8C">
        <w:rPr>
          <w:rFonts w:ascii="Times New Roman" w:eastAsia="Times New Roman" w:hAnsi="Times New Roman" w:cs="Times New Roman"/>
          <w:b/>
          <w:bCs/>
          <w:lang w:val="en-GB"/>
        </w:rPr>
        <w:t>Droits LGBTQ</w:t>
      </w:r>
      <w:r w:rsidR="009361CA" w:rsidRPr="009361CA">
        <w:rPr>
          <w:rFonts w:ascii="Calibri" w:eastAsia="Times New Roman" w:hAnsi="Calibri" w:cs="Calibri"/>
          <w:sz w:val="22"/>
          <w:szCs w:val="22"/>
          <w:lang w:val="fr-CA" w:eastAsia="en-US"/>
        </w:rPr>
        <w:t xml:space="preserve"> </w:t>
      </w:r>
      <w:r w:rsidR="009361CA" w:rsidRPr="009361CA">
        <w:rPr>
          <w:rFonts w:ascii="Times New Roman" w:eastAsia="Times New Roman" w:hAnsi="Times New Roman" w:cs="Times New Roman"/>
          <w:b/>
          <w:bCs/>
          <w:lang w:val="fr-CA"/>
        </w:rPr>
        <w:t>+</w:t>
      </w:r>
    </w:p>
    <w:p w14:paraId="03C4C45A" w14:textId="77777777" w:rsidR="009361CA" w:rsidRPr="009361CA" w:rsidRDefault="009361CA" w:rsidP="009361CA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fr-CA"/>
        </w:rPr>
      </w:pPr>
      <w:r w:rsidRPr="009361CA">
        <w:rPr>
          <w:rFonts w:ascii="Times New Roman" w:eastAsia="Times New Roman" w:hAnsi="Times New Roman" w:cs="Times New Roman"/>
          <w:lang w:val="fr-CA"/>
        </w:rPr>
        <w:t xml:space="preserve">Nous sommes profondément préoccupés par l'absence de reconnaissance et de protection appropriées des droits de la personne et des libertés des personnes appartenant à la communauté LGBTQ+. L'homophobie soutenue par l'État, y compris </w:t>
      </w:r>
      <w:r w:rsidRPr="009361CA">
        <w:rPr>
          <w:rFonts w:ascii="Times New Roman" w:eastAsia="Times New Roman" w:hAnsi="Times New Roman" w:cs="Times New Roman"/>
          <w:lang w:val="fr-CA"/>
        </w:rPr>
        <w:lastRenderedPageBreak/>
        <w:t>les « zones sans LGBTQ », les discours homophobes, la violence et les autres formes de répression à l'encontre des militants LGBTQ+, qu'ils soient le fait d'agents de l'État ou de personnes privées, doivent être condamnés, prévenus et sanctionnés de manière adéquate.</w:t>
      </w:r>
    </w:p>
    <w:p w14:paraId="7046019A" w14:textId="77777777" w:rsidR="00626902" w:rsidRPr="006663E4" w:rsidRDefault="00626902" w:rsidP="2ADC2B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fr-FR"/>
        </w:rPr>
      </w:pPr>
    </w:p>
    <w:p w14:paraId="48B872B9" w14:textId="3A53A096" w:rsidR="00E86784" w:rsidRPr="006663E4" w:rsidRDefault="007926C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fr-FR"/>
        </w:rPr>
      </w:pPr>
      <w:r w:rsidRPr="006663E4">
        <w:rPr>
          <w:rFonts w:ascii="Times New Roman" w:eastAsia="Times New Roman" w:hAnsi="Times New Roman" w:cs="Times New Roman"/>
          <w:lang w:val="fr-FR"/>
        </w:rPr>
        <w:t xml:space="preserve">Nous </w:t>
      </w:r>
      <w:r w:rsidR="007118C0" w:rsidRPr="006663E4">
        <w:rPr>
          <w:rFonts w:ascii="Times New Roman" w:eastAsia="Times New Roman" w:hAnsi="Times New Roman" w:cs="Times New Roman"/>
          <w:lang w:val="fr-FR"/>
        </w:rPr>
        <w:t xml:space="preserve">pensons </w:t>
      </w:r>
      <w:r w:rsidRPr="006663E4">
        <w:rPr>
          <w:rFonts w:ascii="Times New Roman" w:eastAsia="Times New Roman" w:hAnsi="Times New Roman" w:cs="Times New Roman"/>
          <w:lang w:val="fr-FR"/>
        </w:rPr>
        <w:t xml:space="preserve">que cette situation </w:t>
      </w:r>
      <w:r w:rsidR="002604F4" w:rsidRPr="006663E4">
        <w:rPr>
          <w:rFonts w:ascii="Times New Roman" w:eastAsia="Times New Roman" w:hAnsi="Times New Roman" w:cs="Times New Roman"/>
          <w:lang w:val="fr-FR"/>
        </w:rPr>
        <w:t xml:space="preserve">exige une réponse commune </w:t>
      </w:r>
      <w:r w:rsidR="004D17CC" w:rsidRPr="006663E4">
        <w:rPr>
          <w:rFonts w:ascii="Times New Roman" w:eastAsia="Times New Roman" w:hAnsi="Times New Roman" w:cs="Times New Roman"/>
          <w:lang w:val="fr-FR"/>
        </w:rPr>
        <w:t xml:space="preserve">et sans ambiguïté de la part des </w:t>
      </w:r>
      <w:r w:rsidR="006E4C2B" w:rsidRPr="006663E4">
        <w:rPr>
          <w:rFonts w:ascii="Times New Roman" w:eastAsia="Times New Roman" w:hAnsi="Times New Roman" w:cs="Times New Roman"/>
          <w:lang w:val="fr-FR"/>
        </w:rPr>
        <w:t>institutions de l'UE, du Conseil de l'Europe</w:t>
      </w:r>
      <w:r w:rsidR="004D17CC" w:rsidRPr="006663E4">
        <w:rPr>
          <w:rFonts w:ascii="Times New Roman" w:eastAsia="Times New Roman" w:hAnsi="Times New Roman" w:cs="Times New Roman"/>
          <w:lang w:val="fr-FR"/>
        </w:rPr>
        <w:t>, de leurs États membres</w:t>
      </w:r>
      <w:r w:rsidR="00653081" w:rsidRPr="006663E4">
        <w:rPr>
          <w:rFonts w:ascii="Times New Roman" w:eastAsia="Times New Roman" w:hAnsi="Times New Roman" w:cs="Times New Roman"/>
          <w:lang w:val="fr-FR"/>
        </w:rPr>
        <w:t xml:space="preserve">, des organes des Nations unies chargés des droits de </w:t>
      </w:r>
      <w:r w:rsidR="006663E4">
        <w:rPr>
          <w:rFonts w:ascii="Times New Roman" w:eastAsia="Times New Roman" w:hAnsi="Times New Roman" w:cs="Times New Roman"/>
          <w:lang w:val="fr-FR"/>
        </w:rPr>
        <w:t>la personne</w:t>
      </w:r>
      <w:r w:rsidR="00653081" w:rsidRPr="006663E4">
        <w:rPr>
          <w:rFonts w:ascii="Times New Roman" w:eastAsia="Times New Roman" w:hAnsi="Times New Roman" w:cs="Times New Roman"/>
          <w:lang w:val="fr-FR"/>
        </w:rPr>
        <w:t xml:space="preserve"> </w:t>
      </w:r>
      <w:r w:rsidR="004D17CC" w:rsidRPr="006663E4">
        <w:rPr>
          <w:rFonts w:ascii="Times New Roman" w:eastAsia="Times New Roman" w:hAnsi="Times New Roman" w:cs="Times New Roman"/>
          <w:lang w:val="fr-FR"/>
        </w:rPr>
        <w:t xml:space="preserve">ainsi que de </w:t>
      </w:r>
      <w:r w:rsidR="006E4C2B" w:rsidRPr="006663E4">
        <w:rPr>
          <w:rFonts w:ascii="Times New Roman" w:eastAsia="Times New Roman" w:hAnsi="Times New Roman" w:cs="Times New Roman"/>
          <w:lang w:val="fr-FR"/>
        </w:rPr>
        <w:t xml:space="preserve">tous les autres organes </w:t>
      </w:r>
      <w:r w:rsidR="004D17CC" w:rsidRPr="006663E4">
        <w:rPr>
          <w:rFonts w:ascii="Times New Roman" w:eastAsia="Times New Roman" w:hAnsi="Times New Roman" w:cs="Times New Roman"/>
          <w:lang w:val="fr-FR"/>
        </w:rPr>
        <w:t xml:space="preserve">et organisations </w:t>
      </w:r>
      <w:r w:rsidR="006E4C2B" w:rsidRPr="006663E4">
        <w:rPr>
          <w:rFonts w:ascii="Times New Roman" w:eastAsia="Times New Roman" w:hAnsi="Times New Roman" w:cs="Times New Roman"/>
          <w:lang w:val="fr-FR"/>
        </w:rPr>
        <w:t xml:space="preserve">impliqués dans la </w:t>
      </w:r>
      <w:r w:rsidR="004D17CC" w:rsidRPr="006663E4">
        <w:rPr>
          <w:rFonts w:ascii="Times New Roman" w:eastAsia="Times New Roman" w:hAnsi="Times New Roman" w:cs="Times New Roman"/>
          <w:lang w:val="fr-FR"/>
        </w:rPr>
        <w:t xml:space="preserve">protection des droits de </w:t>
      </w:r>
      <w:r w:rsidR="006663E4">
        <w:rPr>
          <w:rFonts w:ascii="Times New Roman" w:eastAsia="Times New Roman" w:hAnsi="Times New Roman" w:cs="Times New Roman"/>
          <w:lang w:val="fr-FR"/>
        </w:rPr>
        <w:t>la personne</w:t>
      </w:r>
      <w:r w:rsidR="004D17CC" w:rsidRPr="006663E4">
        <w:rPr>
          <w:rFonts w:ascii="Times New Roman" w:eastAsia="Times New Roman" w:hAnsi="Times New Roman" w:cs="Times New Roman"/>
          <w:lang w:val="fr-FR"/>
        </w:rPr>
        <w:t xml:space="preserve"> et des libertés. </w:t>
      </w:r>
    </w:p>
    <w:p w14:paraId="6715EDC2" w14:textId="77777777" w:rsidR="00536269" w:rsidRPr="006663E4" w:rsidRDefault="00536269" w:rsidP="2ADC2B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fr-FR"/>
        </w:rPr>
      </w:pPr>
    </w:p>
    <w:p w14:paraId="4F4F216A" w14:textId="2604D572" w:rsidR="00E86784" w:rsidRPr="006663E4" w:rsidRDefault="007926C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fr-FR"/>
        </w:rPr>
      </w:pPr>
      <w:r w:rsidRPr="006663E4">
        <w:rPr>
          <w:rFonts w:ascii="Times New Roman" w:eastAsia="Times New Roman" w:hAnsi="Times New Roman" w:cs="Times New Roman"/>
          <w:lang w:val="fr-FR"/>
        </w:rPr>
        <w:t xml:space="preserve">Toutes les procédures </w:t>
      </w:r>
      <w:r w:rsidR="00761BD8" w:rsidRPr="006663E4">
        <w:rPr>
          <w:rFonts w:ascii="Times New Roman" w:eastAsia="Times New Roman" w:hAnsi="Times New Roman" w:cs="Times New Roman"/>
          <w:lang w:val="fr-FR"/>
        </w:rPr>
        <w:t xml:space="preserve">juridiques </w:t>
      </w:r>
      <w:r w:rsidR="00786E56" w:rsidRPr="006663E4">
        <w:rPr>
          <w:rFonts w:ascii="Times New Roman" w:eastAsia="Times New Roman" w:hAnsi="Times New Roman" w:cs="Times New Roman"/>
          <w:lang w:val="fr-FR"/>
        </w:rPr>
        <w:t xml:space="preserve">et politiques </w:t>
      </w:r>
      <w:r w:rsidRPr="006663E4">
        <w:rPr>
          <w:rFonts w:ascii="Times New Roman" w:eastAsia="Times New Roman" w:hAnsi="Times New Roman" w:cs="Times New Roman"/>
          <w:lang w:val="fr-FR"/>
        </w:rPr>
        <w:t xml:space="preserve">pertinentes </w:t>
      </w:r>
      <w:r w:rsidR="00CC221D" w:rsidRPr="006663E4">
        <w:rPr>
          <w:rFonts w:ascii="Times New Roman" w:eastAsia="Times New Roman" w:hAnsi="Times New Roman" w:cs="Times New Roman"/>
          <w:lang w:val="fr-FR"/>
        </w:rPr>
        <w:t xml:space="preserve">visant à </w:t>
      </w:r>
      <w:r w:rsidR="006663E4">
        <w:rPr>
          <w:rFonts w:ascii="Times New Roman" w:eastAsia="Times New Roman" w:hAnsi="Times New Roman" w:cs="Times New Roman"/>
          <w:lang w:val="fr-FR"/>
        </w:rPr>
        <w:t>ralentir le</w:t>
      </w:r>
      <w:r w:rsidR="00761BD8" w:rsidRPr="006663E4">
        <w:rPr>
          <w:rFonts w:ascii="Times New Roman" w:eastAsia="Times New Roman" w:hAnsi="Times New Roman" w:cs="Times New Roman"/>
          <w:lang w:val="fr-FR"/>
        </w:rPr>
        <w:t xml:space="preserve"> déclin de l'État de droit et de la protection des droits de </w:t>
      </w:r>
      <w:r w:rsidR="006663E4">
        <w:rPr>
          <w:rFonts w:ascii="Times New Roman" w:eastAsia="Times New Roman" w:hAnsi="Times New Roman" w:cs="Times New Roman"/>
          <w:lang w:val="fr-FR"/>
        </w:rPr>
        <w:t>la personne</w:t>
      </w:r>
      <w:r w:rsidR="00761BD8" w:rsidRPr="006663E4">
        <w:rPr>
          <w:rFonts w:ascii="Times New Roman" w:eastAsia="Times New Roman" w:hAnsi="Times New Roman" w:cs="Times New Roman"/>
          <w:lang w:val="fr-FR"/>
        </w:rPr>
        <w:t xml:space="preserve"> en Pologne doivent être mises en œuvre</w:t>
      </w:r>
      <w:r w:rsidR="00543E53" w:rsidRPr="006663E4">
        <w:rPr>
          <w:rFonts w:ascii="Times New Roman" w:eastAsia="Times New Roman" w:hAnsi="Times New Roman" w:cs="Times New Roman"/>
          <w:lang w:val="fr-FR"/>
        </w:rPr>
        <w:t xml:space="preserve">. </w:t>
      </w:r>
      <w:r w:rsidR="007118C0" w:rsidRPr="006663E4">
        <w:rPr>
          <w:rFonts w:ascii="Times New Roman" w:eastAsia="Times New Roman" w:hAnsi="Times New Roman" w:cs="Times New Roman"/>
          <w:lang w:val="fr-FR"/>
        </w:rPr>
        <w:t xml:space="preserve">Nous demandons à la </w:t>
      </w:r>
      <w:r w:rsidR="004C3E5A" w:rsidRPr="006663E4">
        <w:rPr>
          <w:rFonts w:ascii="Times New Roman" w:eastAsia="Times New Roman" w:hAnsi="Times New Roman" w:cs="Times New Roman"/>
          <w:lang w:val="fr-FR"/>
        </w:rPr>
        <w:t xml:space="preserve">Commission de l'UE </w:t>
      </w:r>
      <w:r w:rsidR="007118C0" w:rsidRPr="006663E4">
        <w:rPr>
          <w:rFonts w:ascii="Times New Roman" w:eastAsia="Times New Roman" w:hAnsi="Times New Roman" w:cs="Times New Roman"/>
          <w:lang w:val="fr-FR"/>
        </w:rPr>
        <w:t>d'</w:t>
      </w:r>
      <w:r w:rsidR="004C3E5A" w:rsidRPr="006663E4">
        <w:rPr>
          <w:rFonts w:ascii="Times New Roman" w:eastAsia="Times New Roman" w:hAnsi="Times New Roman" w:cs="Times New Roman"/>
          <w:lang w:val="fr-FR"/>
        </w:rPr>
        <w:t>utiliser tous les mécanismes de contrôle disponibles pour assurer la mise en œuvre complète et uniforme par la Pologne des normes contraignantes existantes</w:t>
      </w:r>
      <w:r w:rsidR="00805D4A" w:rsidRPr="006663E4">
        <w:rPr>
          <w:rFonts w:ascii="Times New Roman" w:eastAsia="Times New Roman" w:hAnsi="Times New Roman" w:cs="Times New Roman"/>
          <w:lang w:val="fr-FR"/>
        </w:rPr>
        <w:t xml:space="preserve">, </w:t>
      </w:r>
      <w:r w:rsidR="00786E56" w:rsidRPr="006663E4">
        <w:rPr>
          <w:rFonts w:ascii="Times New Roman" w:eastAsia="Times New Roman" w:hAnsi="Times New Roman" w:cs="Times New Roman"/>
          <w:lang w:val="fr-FR"/>
        </w:rPr>
        <w:t xml:space="preserve">et </w:t>
      </w:r>
      <w:r w:rsidR="00805D4A" w:rsidRPr="006663E4">
        <w:rPr>
          <w:rFonts w:ascii="Times New Roman" w:eastAsia="Times New Roman" w:hAnsi="Times New Roman" w:cs="Times New Roman"/>
          <w:lang w:val="fr-FR"/>
        </w:rPr>
        <w:t xml:space="preserve">nous </w:t>
      </w:r>
      <w:r w:rsidR="00786E56" w:rsidRPr="006663E4">
        <w:rPr>
          <w:rFonts w:ascii="Times New Roman" w:eastAsia="Times New Roman" w:hAnsi="Times New Roman" w:cs="Times New Roman"/>
          <w:lang w:val="fr-FR"/>
        </w:rPr>
        <w:t>exhortons les États membres à soutenir la Commission de l'UE dans ses efforts.</w:t>
      </w:r>
    </w:p>
    <w:p w14:paraId="29C1B59A" w14:textId="77777777" w:rsidR="00653081" w:rsidRPr="006663E4" w:rsidRDefault="00653081" w:rsidP="2ADC2B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fr-FR"/>
        </w:rPr>
      </w:pPr>
    </w:p>
    <w:p w14:paraId="0760A379" w14:textId="1952C053" w:rsidR="00E86784" w:rsidRPr="006663E4" w:rsidRDefault="007926C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fr-FR"/>
        </w:rPr>
      </w:pPr>
      <w:r w:rsidRPr="006663E4">
        <w:rPr>
          <w:rFonts w:ascii="Times New Roman" w:eastAsia="Times New Roman" w:hAnsi="Times New Roman" w:cs="Times New Roman"/>
          <w:lang w:val="fr-FR"/>
        </w:rPr>
        <w:t xml:space="preserve">Les violations des droits de </w:t>
      </w:r>
      <w:r w:rsidR="006663E4">
        <w:rPr>
          <w:rFonts w:ascii="Times New Roman" w:eastAsia="Times New Roman" w:hAnsi="Times New Roman" w:cs="Times New Roman"/>
          <w:lang w:val="fr-FR"/>
        </w:rPr>
        <w:t>la personne</w:t>
      </w:r>
      <w:r w:rsidRPr="006663E4">
        <w:rPr>
          <w:rFonts w:ascii="Times New Roman" w:eastAsia="Times New Roman" w:hAnsi="Times New Roman" w:cs="Times New Roman"/>
          <w:lang w:val="fr-FR"/>
        </w:rPr>
        <w:t xml:space="preserve"> causées par le comportement des autorités polonaises doivent être dûment prises en compte par les organes compétents en matière de droits de </w:t>
      </w:r>
      <w:r w:rsidR="006663E4">
        <w:rPr>
          <w:rFonts w:ascii="Times New Roman" w:eastAsia="Times New Roman" w:hAnsi="Times New Roman" w:cs="Times New Roman"/>
          <w:lang w:val="fr-FR"/>
        </w:rPr>
        <w:t>la personne</w:t>
      </w:r>
      <w:r w:rsidRPr="006663E4">
        <w:rPr>
          <w:rFonts w:ascii="Times New Roman" w:eastAsia="Times New Roman" w:hAnsi="Times New Roman" w:cs="Times New Roman"/>
          <w:lang w:val="fr-FR"/>
        </w:rPr>
        <w:t xml:space="preserve"> aux </w:t>
      </w:r>
      <w:r w:rsidR="0B81D057" w:rsidRPr="006663E4">
        <w:rPr>
          <w:rFonts w:ascii="Times New Roman" w:eastAsia="Times New Roman" w:hAnsi="Times New Roman" w:cs="Times New Roman"/>
          <w:lang w:val="fr-FR"/>
        </w:rPr>
        <w:t>niveaux</w:t>
      </w:r>
      <w:r w:rsidRPr="006663E4">
        <w:rPr>
          <w:rFonts w:ascii="Times New Roman" w:eastAsia="Times New Roman" w:hAnsi="Times New Roman" w:cs="Times New Roman"/>
          <w:lang w:val="fr-FR"/>
        </w:rPr>
        <w:t xml:space="preserve"> international et régional. En outre, dans la mesure du possible, les victimes doivent bénéficier d'une assistance juridique et du soutien des ONG de défense des droits de </w:t>
      </w:r>
      <w:r w:rsidR="006663E4">
        <w:rPr>
          <w:rFonts w:ascii="Times New Roman" w:eastAsia="Times New Roman" w:hAnsi="Times New Roman" w:cs="Times New Roman"/>
          <w:lang w:val="fr-FR"/>
        </w:rPr>
        <w:t>la personne</w:t>
      </w:r>
      <w:r w:rsidRPr="006663E4">
        <w:rPr>
          <w:rFonts w:ascii="Times New Roman" w:eastAsia="Times New Roman" w:hAnsi="Times New Roman" w:cs="Times New Roman"/>
          <w:lang w:val="fr-FR"/>
        </w:rPr>
        <w:t>.</w:t>
      </w:r>
    </w:p>
    <w:p w14:paraId="216C1A39" w14:textId="77777777" w:rsidR="00626902" w:rsidRPr="006663E4" w:rsidRDefault="00626902" w:rsidP="2ADC2B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fr-FR"/>
        </w:rPr>
      </w:pPr>
    </w:p>
    <w:p w14:paraId="4B36B833" w14:textId="1BEB6AE6" w:rsidR="00E86784" w:rsidRPr="006663E4" w:rsidRDefault="006269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fr-FR"/>
        </w:rPr>
      </w:pPr>
      <w:r w:rsidRPr="006663E4">
        <w:rPr>
          <w:rFonts w:ascii="Times New Roman" w:eastAsia="Times New Roman" w:hAnsi="Times New Roman" w:cs="Times New Roman"/>
          <w:lang w:val="fr-FR"/>
        </w:rPr>
        <w:t>L</w:t>
      </w:r>
      <w:r w:rsidR="2BA4BD35" w:rsidRPr="006663E4">
        <w:rPr>
          <w:rFonts w:ascii="Times New Roman" w:eastAsia="Times New Roman" w:hAnsi="Times New Roman" w:cs="Times New Roman"/>
          <w:lang w:val="fr-FR"/>
        </w:rPr>
        <w:t>'</w:t>
      </w:r>
      <w:r w:rsidRPr="006663E4">
        <w:rPr>
          <w:rFonts w:ascii="Times New Roman" w:eastAsia="Times New Roman" w:hAnsi="Times New Roman" w:cs="Times New Roman"/>
          <w:lang w:val="fr-FR"/>
        </w:rPr>
        <w:t xml:space="preserve">AHRI </w:t>
      </w:r>
      <w:r w:rsidR="5F389B13" w:rsidRPr="006663E4">
        <w:rPr>
          <w:rFonts w:ascii="Times New Roman" w:eastAsia="Times New Roman" w:hAnsi="Times New Roman" w:cs="Times New Roman"/>
          <w:lang w:val="fr-FR"/>
        </w:rPr>
        <w:t>restera vigilante quant à l'</w:t>
      </w:r>
      <w:r w:rsidRPr="006663E4">
        <w:rPr>
          <w:rFonts w:ascii="Times New Roman" w:eastAsia="Times New Roman" w:hAnsi="Times New Roman" w:cs="Times New Roman"/>
          <w:lang w:val="fr-FR"/>
        </w:rPr>
        <w:t xml:space="preserve">évolution de la situation en Pologne et exprime </w:t>
      </w:r>
      <w:r w:rsidR="00F0424C" w:rsidRPr="006663E4">
        <w:rPr>
          <w:rFonts w:ascii="Times New Roman" w:eastAsia="Times New Roman" w:hAnsi="Times New Roman" w:cs="Times New Roman"/>
          <w:lang w:val="fr-FR"/>
        </w:rPr>
        <w:t xml:space="preserve">sa </w:t>
      </w:r>
      <w:r w:rsidRPr="006663E4">
        <w:rPr>
          <w:rFonts w:ascii="Times New Roman" w:eastAsia="Times New Roman" w:hAnsi="Times New Roman" w:cs="Times New Roman"/>
          <w:lang w:val="fr-FR"/>
        </w:rPr>
        <w:t xml:space="preserve">solidarité avec tous ceux </w:t>
      </w:r>
      <w:r w:rsidR="006663E4">
        <w:rPr>
          <w:rFonts w:ascii="Times New Roman" w:eastAsia="Times New Roman" w:hAnsi="Times New Roman" w:cs="Times New Roman"/>
          <w:lang w:val="fr-FR"/>
        </w:rPr>
        <w:t xml:space="preserve">et celles </w:t>
      </w:r>
      <w:r w:rsidRPr="006663E4">
        <w:rPr>
          <w:rFonts w:ascii="Times New Roman" w:eastAsia="Times New Roman" w:hAnsi="Times New Roman" w:cs="Times New Roman"/>
          <w:lang w:val="fr-FR"/>
        </w:rPr>
        <w:t xml:space="preserve">qui </w:t>
      </w:r>
      <w:r w:rsidR="00C22C8D" w:rsidRPr="006663E4">
        <w:rPr>
          <w:rFonts w:ascii="Times New Roman" w:eastAsia="Times New Roman" w:hAnsi="Times New Roman" w:cs="Times New Roman"/>
          <w:lang w:val="fr-FR"/>
        </w:rPr>
        <w:t xml:space="preserve">sont </w:t>
      </w:r>
      <w:r w:rsidRPr="006663E4">
        <w:rPr>
          <w:rFonts w:ascii="Times New Roman" w:eastAsia="Times New Roman" w:hAnsi="Times New Roman" w:cs="Times New Roman"/>
          <w:lang w:val="fr-FR"/>
        </w:rPr>
        <w:t xml:space="preserve">persécutés et harcelés </w:t>
      </w:r>
      <w:r w:rsidR="00E2229B" w:rsidRPr="006663E4">
        <w:rPr>
          <w:rFonts w:ascii="Times New Roman" w:eastAsia="Times New Roman" w:hAnsi="Times New Roman" w:cs="Times New Roman"/>
          <w:lang w:val="fr-FR"/>
        </w:rPr>
        <w:t xml:space="preserve">pour leur position ferme en faveur de la </w:t>
      </w:r>
      <w:r w:rsidRPr="006663E4">
        <w:rPr>
          <w:rFonts w:ascii="Times New Roman" w:eastAsia="Times New Roman" w:hAnsi="Times New Roman" w:cs="Times New Roman"/>
          <w:lang w:val="fr-FR"/>
        </w:rPr>
        <w:t xml:space="preserve">démocratie, de </w:t>
      </w:r>
      <w:r w:rsidR="37A9513C" w:rsidRPr="006663E4">
        <w:rPr>
          <w:rFonts w:ascii="Times New Roman" w:eastAsia="Times New Roman" w:hAnsi="Times New Roman" w:cs="Times New Roman"/>
          <w:lang w:val="fr-FR"/>
        </w:rPr>
        <w:t>l'</w:t>
      </w:r>
      <w:r w:rsidRPr="006663E4">
        <w:rPr>
          <w:rFonts w:ascii="Times New Roman" w:eastAsia="Times New Roman" w:hAnsi="Times New Roman" w:cs="Times New Roman"/>
          <w:lang w:val="fr-FR"/>
        </w:rPr>
        <w:t xml:space="preserve">état de droit et des droits de </w:t>
      </w:r>
      <w:r w:rsidR="006663E4">
        <w:rPr>
          <w:rFonts w:ascii="Times New Roman" w:eastAsia="Times New Roman" w:hAnsi="Times New Roman" w:cs="Times New Roman"/>
          <w:lang w:val="fr-FR"/>
        </w:rPr>
        <w:t>la personne</w:t>
      </w:r>
      <w:r w:rsidRPr="006663E4">
        <w:rPr>
          <w:rFonts w:ascii="Times New Roman" w:eastAsia="Times New Roman" w:hAnsi="Times New Roman" w:cs="Times New Roman"/>
          <w:lang w:val="fr-FR"/>
        </w:rPr>
        <w:t xml:space="preserve"> en Pologne.</w:t>
      </w:r>
    </w:p>
    <w:p w14:paraId="0D455EE9" w14:textId="77777777" w:rsidR="2ADC2BA8" w:rsidRPr="006663E4" w:rsidRDefault="2ADC2BA8" w:rsidP="2ADC2BA8">
      <w:pPr>
        <w:jc w:val="both"/>
        <w:rPr>
          <w:rFonts w:ascii="Times New Roman" w:eastAsia="Times New Roman" w:hAnsi="Times New Roman" w:cs="Times New Roman"/>
          <w:lang w:val="fr-FR"/>
        </w:rPr>
      </w:pPr>
    </w:p>
    <w:p w14:paraId="3956D714" w14:textId="77777777" w:rsidR="2ADC2BA8" w:rsidRPr="006663E4" w:rsidRDefault="2ADC2BA8" w:rsidP="2ADC2BA8">
      <w:pPr>
        <w:jc w:val="right"/>
        <w:rPr>
          <w:rFonts w:ascii="Times New Roman" w:eastAsia="Times New Roman" w:hAnsi="Times New Roman" w:cs="Times New Roman"/>
          <w:lang w:val="fr-FR"/>
        </w:rPr>
      </w:pPr>
    </w:p>
    <w:p w14:paraId="5385EA37" w14:textId="77777777" w:rsidR="00E86784" w:rsidRDefault="007926C2">
      <w:pPr>
        <w:jc w:val="right"/>
        <w:rPr>
          <w:rFonts w:ascii="Times New Roman" w:eastAsia="Times New Roman" w:hAnsi="Times New Roman" w:cs="Times New Roman"/>
          <w:lang w:val="en-GB"/>
        </w:rPr>
      </w:pPr>
      <w:r w:rsidRPr="00EB4C8C">
        <w:rPr>
          <w:rFonts w:ascii="Times New Roman" w:eastAsia="Times New Roman" w:hAnsi="Times New Roman" w:cs="Times New Roman"/>
          <w:lang w:val="en-GB"/>
        </w:rPr>
        <w:t>Maastricht, Pays-Bas</w:t>
      </w:r>
    </w:p>
    <w:p w14:paraId="5377128D" w14:textId="77777777" w:rsidR="00E86784" w:rsidRDefault="007926C2">
      <w:pPr>
        <w:jc w:val="right"/>
        <w:rPr>
          <w:rFonts w:ascii="Times New Roman" w:eastAsia="Times New Roman" w:hAnsi="Times New Roman" w:cs="Times New Roman"/>
          <w:lang w:val="en-GB"/>
        </w:rPr>
      </w:pPr>
      <w:r w:rsidRPr="00EB4C8C">
        <w:rPr>
          <w:rFonts w:ascii="Times New Roman" w:eastAsia="Times New Roman" w:hAnsi="Times New Roman" w:cs="Times New Roman"/>
          <w:lang w:val="en-GB"/>
        </w:rPr>
        <w:t xml:space="preserve">27 </w:t>
      </w:r>
      <w:proofErr w:type="spellStart"/>
      <w:r w:rsidRPr="00EB4C8C">
        <w:rPr>
          <w:rFonts w:ascii="Times New Roman" w:eastAsia="Times New Roman" w:hAnsi="Times New Roman" w:cs="Times New Roman"/>
          <w:lang w:val="en-GB"/>
        </w:rPr>
        <w:t>août</w:t>
      </w:r>
      <w:proofErr w:type="spellEnd"/>
      <w:r w:rsidRPr="00EB4C8C">
        <w:rPr>
          <w:rFonts w:ascii="Times New Roman" w:eastAsia="Times New Roman" w:hAnsi="Times New Roman" w:cs="Times New Roman"/>
          <w:lang w:val="en-GB"/>
        </w:rPr>
        <w:t xml:space="preserve"> 2021</w:t>
      </w:r>
    </w:p>
    <w:p w14:paraId="1A0F8B82" w14:textId="77777777" w:rsidR="2ADC2BA8" w:rsidRPr="00EB4C8C" w:rsidRDefault="2ADC2BA8" w:rsidP="2ADC2BA8">
      <w:pPr>
        <w:jc w:val="right"/>
        <w:rPr>
          <w:rFonts w:ascii="Times New Roman" w:eastAsia="Times New Roman" w:hAnsi="Times New Roman" w:cs="Times New Roman"/>
          <w:lang w:val="en-GB"/>
        </w:rPr>
      </w:pPr>
    </w:p>
    <w:p w14:paraId="6167BD5C" w14:textId="77777777" w:rsidR="2ADC2BA8" w:rsidRPr="00EB4C8C" w:rsidRDefault="2ADC2BA8" w:rsidP="2ADC2BA8">
      <w:pPr>
        <w:jc w:val="right"/>
        <w:rPr>
          <w:rFonts w:ascii="Times New Roman" w:eastAsia="Times New Roman" w:hAnsi="Times New Roman" w:cs="Times New Roman"/>
          <w:lang w:val="en-GB"/>
        </w:rPr>
      </w:pPr>
    </w:p>
    <w:sectPr w:rsidR="2ADC2BA8" w:rsidRPr="00EB4C8C" w:rsidSect="007664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FC2C8" w14:textId="77777777" w:rsidR="00ED1C0C" w:rsidRDefault="00ED1C0C" w:rsidP="00357860">
      <w:r>
        <w:separator/>
      </w:r>
    </w:p>
  </w:endnote>
  <w:endnote w:type="continuationSeparator" w:id="0">
    <w:p w14:paraId="1F92DA39" w14:textId="77777777" w:rsidR="00ED1C0C" w:rsidRDefault="00ED1C0C" w:rsidP="00357860">
      <w:r>
        <w:continuationSeparator/>
      </w:r>
    </w:p>
  </w:endnote>
  <w:endnote w:type="continuationNotice" w:id="1">
    <w:p w14:paraId="78ED36D0" w14:textId="77777777" w:rsidR="00FF34F4" w:rsidRDefault="00FF34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1BA7F" w14:textId="77777777" w:rsidR="00ED1C0C" w:rsidRDefault="00ED1C0C" w:rsidP="00357860">
      <w:r>
        <w:separator/>
      </w:r>
    </w:p>
  </w:footnote>
  <w:footnote w:type="continuationSeparator" w:id="0">
    <w:p w14:paraId="0DBCA279" w14:textId="77777777" w:rsidR="00ED1C0C" w:rsidRDefault="00ED1C0C" w:rsidP="00357860">
      <w:r>
        <w:continuationSeparator/>
      </w:r>
    </w:p>
  </w:footnote>
  <w:footnote w:type="continuationNotice" w:id="1">
    <w:p w14:paraId="72DDAFEB" w14:textId="77777777" w:rsidR="00FF34F4" w:rsidRDefault="00FF34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D1258"/>
    <w:multiLevelType w:val="hybridMultilevel"/>
    <w:tmpl w:val="DE7E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F43A2"/>
    <w:multiLevelType w:val="hybridMultilevel"/>
    <w:tmpl w:val="673C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DC4"/>
    <w:multiLevelType w:val="hybridMultilevel"/>
    <w:tmpl w:val="A7C0E49C"/>
    <w:lvl w:ilvl="0" w:tplc="369C4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531C3"/>
    <w:multiLevelType w:val="hybridMultilevel"/>
    <w:tmpl w:val="747E6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1168BE"/>
    <w:multiLevelType w:val="hybridMultilevel"/>
    <w:tmpl w:val="4FD8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8E"/>
    <w:rsid w:val="00047A47"/>
    <w:rsid w:val="000B126F"/>
    <w:rsid w:val="00101D99"/>
    <w:rsid w:val="00122B6F"/>
    <w:rsid w:val="001E6A78"/>
    <w:rsid w:val="002604F4"/>
    <w:rsid w:val="00287342"/>
    <w:rsid w:val="002918D4"/>
    <w:rsid w:val="002F4D32"/>
    <w:rsid w:val="00357860"/>
    <w:rsid w:val="003702C8"/>
    <w:rsid w:val="003B07D8"/>
    <w:rsid w:val="004C3E5A"/>
    <w:rsid w:val="004D17CC"/>
    <w:rsid w:val="00536269"/>
    <w:rsid w:val="00543E53"/>
    <w:rsid w:val="005458D7"/>
    <w:rsid w:val="0056339A"/>
    <w:rsid w:val="005D1767"/>
    <w:rsid w:val="00626902"/>
    <w:rsid w:val="00653081"/>
    <w:rsid w:val="00657729"/>
    <w:rsid w:val="006663E4"/>
    <w:rsid w:val="0069477A"/>
    <w:rsid w:val="006A3AE2"/>
    <w:rsid w:val="006E014C"/>
    <w:rsid w:val="006E4C2B"/>
    <w:rsid w:val="007118C0"/>
    <w:rsid w:val="00760715"/>
    <w:rsid w:val="00761BD8"/>
    <w:rsid w:val="0076308E"/>
    <w:rsid w:val="0076647C"/>
    <w:rsid w:val="00786E56"/>
    <w:rsid w:val="007926C2"/>
    <w:rsid w:val="007C1326"/>
    <w:rsid w:val="007E2FBC"/>
    <w:rsid w:val="00805D4A"/>
    <w:rsid w:val="008143E0"/>
    <w:rsid w:val="00842F65"/>
    <w:rsid w:val="008928B6"/>
    <w:rsid w:val="008938B3"/>
    <w:rsid w:val="009361CA"/>
    <w:rsid w:val="00945A3B"/>
    <w:rsid w:val="0096373D"/>
    <w:rsid w:val="00976386"/>
    <w:rsid w:val="009B4A13"/>
    <w:rsid w:val="009E13D2"/>
    <w:rsid w:val="00A244AA"/>
    <w:rsid w:val="00AC557F"/>
    <w:rsid w:val="00AD527E"/>
    <w:rsid w:val="00B91569"/>
    <w:rsid w:val="00C13E39"/>
    <w:rsid w:val="00C22C8D"/>
    <w:rsid w:val="00C42700"/>
    <w:rsid w:val="00C52A1F"/>
    <w:rsid w:val="00C7530E"/>
    <w:rsid w:val="00CC221D"/>
    <w:rsid w:val="00CC3F26"/>
    <w:rsid w:val="00D04B8E"/>
    <w:rsid w:val="00DC158C"/>
    <w:rsid w:val="00DC6FC5"/>
    <w:rsid w:val="00DF35F5"/>
    <w:rsid w:val="00E2229B"/>
    <w:rsid w:val="00E26ACB"/>
    <w:rsid w:val="00E4556D"/>
    <w:rsid w:val="00E86784"/>
    <w:rsid w:val="00E95A84"/>
    <w:rsid w:val="00EA66CC"/>
    <w:rsid w:val="00EB4C8C"/>
    <w:rsid w:val="00ED1C0C"/>
    <w:rsid w:val="00F0424C"/>
    <w:rsid w:val="00F0434D"/>
    <w:rsid w:val="00F25DB2"/>
    <w:rsid w:val="00F304C0"/>
    <w:rsid w:val="00F35B33"/>
    <w:rsid w:val="00F5797C"/>
    <w:rsid w:val="00FD1A4A"/>
    <w:rsid w:val="00FF34F4"/>
    <w:rsid w:val="03D74930"/>
    <w:rsid w:val="048EA2EC"/>
    <w:rsid w:val="05276EBC"/>
    <w:rsid w:val="062A734D"/>
    <w:rsid w:val="06BB2355"/>
    <w:rsid w:val="07EED739"/>
    <w:rsid w:val="080945F3"/>
    <w:rsid w:val="08386E84"/>
    <w:rsid w:val="0AB759EA"/>
    <w:rsid w:val="0B1A16CC"/>
    <w:rsid w:val="0B5098D7"/>
    <w:rsid w:val="0B81D057"/>
    <w:rsid w:val="0C69C21E"/>
    <w:rsid w:val="0C835317"/>
    <w:rsid w:val="0CDCB716"/>
    <w:rsid w:val="0CDFBB26"/>
    <w:rsid w:val="114C84DA"/>
    <w:rsid w:val="141010B9"/>
    <w:rsid w:val="149EEB32"/>
    <w:rsid w:val="15683228"/>
    <w:rsid w:val="15B4BC05"/>
    <w:rsid w:val="169B064E"/>
    <w:rsid w:val="1897F772"/>
    <w:rsid w:val="19892992"/>
    <w:rsid w:val="1AFB55E9"/>
    <w:rsid w:val="1E6F6A8A"/>
    <w:rsid w:val="1FF6C6F8"/>
    <w:rsid w:val="20326928"/>
    <w:rsid w:val="2144ACBE"/>
    <w:rsid w:val="21864F96"/>
    <w:rsid w:val="21AEBEB3"/>
    <w:rsid w:val="226FA173"/>
    <w:rsid w:val="24810ECD"/>
    <w:rsid w:val="24A236EC"/>
    <w:rsid w:val="26201993"/>
    <w:rsid w:val="28699487"/>
    <w:rsid w:val="2ADC2BA8"/>
    <w:rsid w:val="2BA4BD35"/>
    <w:rsid w:val="2C23BF9A"/>
    <w:rsid w:val="2CC88318"/>
    <w:rsid w:val="2DEB86C6"/>
    <w:rsid w:val="31232788"/>
    <w:rsid w:val="31270FA0"/>
    <w:rsid w:val="33A1E01D"/>
    <w:rsid w:val="345AC84A"/>
    <w:rsid w:val="34A64AFE"/>
    <w:rsid w:val="3792690C"/>
    <w:rsid w:val="37A9513C"/>
    <w:rsid w:val="383A191F"/>
    <w:rsid w:val="38BADFA7"/>
    <w:rsid w:val="39F89BC6"/>
    <w:rsid w:val="3CBDB09F"/>
    <w:rsid w:val="3D61626F"/>
    <w:rsid w:val="3DE88233"/>
    <w:rsid w:val="3EF6E75B"/>
    <w:rsid w:val="40078F76"/>
    <w:rsid w:val="4243E35A"/>
    <w:rsid w:val="42937A34"/>
    <w:rsid w:val="4966B222"/>
    <w:rsid w:val="49DBF588"/>
    <w:rsid w:val="4B0EA74F"/>
    <w:rsid w:val="4C064AE2"/>
    <w:rsid w:val="4E00410A"/>
    <w:rsid w:val="4E1A45DF"/>
    <w:rsid w:val="4E3AD5F4"/>
    <w:rsid w:val="50EDBC7B"/>
    <w:rsid w:val="50F10B91"/>
    <w:rsid w:val="52219DC6"/>
    <w:rsid w:val="53AD4655"/>
    <w:rsid w:val="54C16253"/>
    <w:rsid w:val="54E1889B"/>
    <w:rsid w:val="56A2BCFE"/>
    <w:rsid w:val="56E0C122"/>
    <w:rsid w:val="56E47A78"/>
    <w:rsid w:val="571C64AE"/>
    <w:rsid w:val="57DC9E5A"/>
    <w:rsid w:val="591AC0FC"/>
    <w:rsid w:val="5F389B13"/>
    <w:rsid w:val="5F720ED9"/>
    <w:rsid w:val="5FBDB928"/>
    <w:rsid w:val="5FE93318"/>
    <w:rsid w:val="60B41D5E"/>
    <w:rsid w:val="60C87C8B"/>
    <w:rsid w:val="6285EA25"/>
    <w:rsid w:val="62B0302A"/>
    <w:rsid w:val="639D4D85"/>
    <w:rsid w:val="64BA62AC"/>
    <w:rsid w:val="65669367"/>
    <w:rsid w:val="65CFB78A"/>
    <w:rsid w:val="689E3429"/>
    <w:rsid w:val="6B8FACC8"/>
    <w:rsid w:val="6ED8FA05"/>
    <w:rsid w:val="6F5B2370"/>
    <w:rsid w:val="718F0A24"/>
    <w:rsid w:val="7298C422"/>
    <w:rsid w:val="740172D0"/>
    <w:rsid w:val="746FD9F5"/>
    <w:rsid w:val="77973561"/>
    <w:rsid w:val="78068BD5"/>
    <w:rsid w:val="7A4221E0"/>
    <w:rsid w:val="7C7737EC"/>
    <w:rsid w:val="7CA2E7B7"/>
    <w:rsid w:val="7F0FE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A2449"/>
  <w14:defaultImageDpi w14:val="300"/>
  <w15:docId w15:val="{7707C3CC-211F-4318-8E6A-04DED4BE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4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4D"/>
    <w:rPr>
      <w:rFonts w:ascii="Lucida Grande CE" w:hAnsi="Lucida Grande CE" w:cs="Lucida Grande C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8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86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F3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4F4"/>
  </w:style>
  <w:style w:type="paragraph" w:styleId="Footer">
    <w:name w:val="footer"/>
    <w:basedOn w:val="Normal"/>
    <w:link w:val="FooterChar"/>
    <w:uiPriority w:val="99"/>
    <w:semiHidden/>
    <w:unhideWhenUsed/>
    <w:rsid w:val="00FF34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AF48-E08C-4F88-A74A-C706373B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731</Words>
  <Characters>4169</Characters>
  <Application>Microsoft Office Word</Application>
  <DocSecurity>0</DocSecurity>
  <Lines>34</Lines>
  <Paragraphs>9</Paragraphs>
  <ScaleCrop>false</ScaleCrop>
  <Company>instytut nauk prawnych PAN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gliszczyńska</dc:creator>
  <cp:keywords/>
  <dc:description/>
  <cp:lastModifiedBy>Viviana Fernandez</cp:lastModifiedBy>
  <cp:revision>3</cp:revision>
  <cp:lastPrinted>2021-08-24T09:15:00Z</cp:lastPrinted>
  <dcterms:created xsi:type="dcterms:W3CDTF">2021-08-30T15:01:00Z</dcterms:created>
  <dcterms:modified xsi:type="dcterms:W3CDTF">2021-08-30T16:09:00Z</dcterms:modified>
</cp:coreProperties>
</file>